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11B" w:rsidRDefault="0095311B" w:rsidP="0095311B">
      <w:pPr>
        <w:spacing w:after="160" w:line="259" w:lineRule="auto"/>
        <w:jc w:val="center"/>
        <w:rPr>
          <w:lang w:val="en-US"/>
        </w:rPr>
      </w:pPr>
      <w:r w:rsidRPr="00905E46">
        <w:rPr>
          <w:lang w:val="en-US"/>
        </w:rPr>
        <w:t>DISCIPLINE DESCRIPTION "</w:t>
      </w:r>
      <w:r w:rsidR="00B066D0" w:rsidRPr="00B066D0">
        <w:rPr>
          <w:lang w:val="en-US"/>
        </w:rPr>
        <w:t>Search engine promotion and web analytics</w:t>
      </w:r>
      <w:r w:rsidRPr="00905E46">
        <w:rPr>
          <w:lang w:val="en-US"/>
        </w:rPr>
        <w:t>"</w:t>
      </w:r>
    </w:p>
    <w:tbl>
      <w:tblPr>
        <w:tblStyle w:val="a9"/>
        <w:tblW w:w="0" w:type="auto"/>
        <w:tblLook w:val="04A0" w:firstRow="1" w:lastRow="0" w:firstColumn="1" w:lastColumn="0" w:noHBand="0" w:noVBand="1"/>
      </w:tblPr>
      <w:tblGrid>
        <w:gridCol w:w="534"/>
        <w:gridCol w:w="2126"/>
        <w:gridCol w:w="6911"/>
      </w:tblGrid>
      <w:tr w:rsidR="0095311B" w:rsidRPr="007B6030" w:rsidTr="007F1717">
        <w:tc>
          <w:tcPr>
            <w:tcW w:w="534" w:type="dxa"/>
          </w:tcPr>
          <w:p w:rsidR="0095311B" w:rsidRPr="00EF18AC" w:rsidRDefault="0095311B" w:rsidP="0095311B">
            <w:pPr>
              <w:pStyle w:val="40"/>
              <w:numPr>
                <w:ilvl w:val="0"/>
                <w:numId w:val="6"/>
              </w:numPr>
              <w:shd w:val="clear" w:color="auto" w:fill="auto"/>
              <w:spacing w:after="243"/>
              <w:ind w:right="260"/>
              <w:jc w:val="left"/>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Specialized</w:t>
            </w:r>
            <w:proofErr w:type="spellEnd"/>
            <w:r w:rsidRPr="00EF18AC">
              <w:rPr>
                <w:sz w:val="22"/>
                <w:szCs w:val="22"/>
              </w:rPr>
              <w:t xml:space="preserve"> </w:t>
            </w:r>
            <w:proofErr w:type="spellStart"/>
            <w:r w:rsidRPr="00EF18AC">
              <w:rPr>
                <w:sz w:val="22"/>
                <w:szCs w:val="22"/>
              </w:rPr>
              <w:t>module</w:t>
            </w:r>
            <w:proofErr w:type="spellEnd"/>
          </w:p>
        </w:tc>
        <w:tc>
          <w:tcPr>
            <w:tcW w:w="6911" w:type="dxa"/>
          </w:tcPr>
          <w:p w:rsidR="0095311B" w:rsidRPr="00EF18AC" w:rsidRDefault="0095311B" w:rsidP="007F1717">
            <w:pPr>
              <w:pStyle w:val="40"/>
              <w:shd w:val="clear" w:color="auto" w:fill="auto"/>
              <w:spacing w:after="243"/>
              <w:ind w:right="260"/>
              <w:jc w:val="left"/>
              <w:rPr>
                <w:rFonts w:cs="Times New Roman"/>
                <w:sz w:val="22"/>
                <w:szCs w:val="22"/>
                <w:lang w:val="en-US"/>
              </w:rPr>
            </w:pPr>
            <w:r w:rsidRPr="00EF18AC">
              <w:rPr>
                <w:rFonts w:cs="Times New Roman"/>
                <w:sz w:val="22"/>
                <w:szCs w:val="22"/>
                <w:lang w:val="en-US"/>
              </w:rPr>
              <w:t>“</w:t>
            </w:r>
            <w:r w:rsidR="00B066D0" w:rsidRPr="00B066D0">
              <w:rPr>
                <w:rFonts w:cs="Times New Roman"/>
                <w:sz w:val="22"/>
                <w:szCs w:val="22"/>
                <w:lang w:val="en-US"/>
              </w:rPr>
              <w:t>Search engine promotion and web analytics</w:t>
            </w:r>
            <w:r w:rsidRPr="00EF18AC">
              <w:rPr>
                <w:rFonts w:cs="Times New Roman"/>
                <w:sz w:val="22"/>
                <w:szCs w:val="22"/>
                <w:lang w:val="en-US"/>
              </w:rPr>
              <w:t>”</w:t>
            </w:r>
          </w:p>
        </w:tc>
      </w:tr>
      <w:tr w:rsidR="0095311B" w:rsidRPr="00EF18AC"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Specialty</w:t>
            </w:r>
            <w:proofErr w:type="spellEnd"/>
          </w:p>
        </w:tc>
        <w:tc>
          <w:tcPr>
            <w:tcW w:w="6911" w:type="dxa"/>
          </w:tcPr>
          <w:p w:rsidR="0095311B" w:rsidRPr="00EF18AC" w:rsidRDefault="00B066D0" w:rsidP="007F1717">
            <w:pPr>
              <w:pStyle w:val="40"/>
              <w:shd w:val="clear" w:color="auto" w:fill="auto"/>
              <w:spacing w:after="243"/>
              <w:ind w:right="260"/>
              <w:jc w:val="left"/>
              <w:rPr>
                <w:rFonts w:cs="Times New Roman"/>
                <w:sz w:val="22"/>
                <w:szCs w:val="22"/>
                <w:lang w:val="en-US"/>
              </w:rPr>
            </w:pPr>
            <w:r w:rsidRPr="00B066D0">
              <w:rPr>
                <w:rFonts w:cs="Times New Roman"/>
                <w:sz w:val="22"/>
                <w:szCs w:val="22"/>
                <w:lang w:val="en-US"/>
              </w:rPr>
              <w:t xml:space="preserve">1-28 01 02 </w:t>
            </w:r>
            <w:r w:rsidR="0095311B" w:rsidRPr="00EF18AC">
              <w:rPr>
                <w:rFonts w:cs="Times New Roman"/>
                <w:sz w:val="22"/>
                <w:szCs w:val="22"/>
                <w:lang w:val="en-US"/>
              </w:rPr>
              <w:t>" Electronic marketing "</w:t>
            </w:r>
          </w:p>
        </w:tc>
      </w:tr>
      <w:tr w:rsidR="0095311B" w:rsidRPr="00EF18AC"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Course</w:t>
            </w:r>
            <w:proofErr w:type="spellEnd"/>
            <w:r w:rsidRPr="00EF18AC">
              <w:rPr>
                <w:sz w:val="22"/>
                <w:szCs w:val="22"/>
              </w:rPr>
              <w:t xml:space="preserve"> </w:t>
            </w:r>
            <w:proofErr w:type="spellStart"/>
            <w:r w:rsidRPr="00EF18AC">
              <w:rPr>
                <w:sz w:val="22"/>
                <w:szCs w:val="22"/>
              </w:rPr>
              <w:t>of</w:t>
            </w:r>
            <w:proofErr w:type="spellEnd"/>
            <w:r w:rsidRPr="00EF18AC">
              <w:rPr>
                <w:sz w:val="22"/>
                <w:szCs w:val="22"/>
              </w:rPr>
              <w:t xml:space="preserve"> </w:t>
            </w:r>
            <w:proofErr w:type="spellStart"/>
            <w:r w:rsidRPr="00EF18AC">
              <w:rPr>
                <w:sz w:val="22"/>
                <w:szCs w:val="22"/>
              </w:rPr>
              <w:t>Study</w:t>
            </w:r>
            <w:proofErr w:type="spellEnd"/>
          </w:p>
        </w:tc>
        <w:tc>
          <w:tcPr>
            <w:tcW w:w="6911" w:type="dxa"/>
          </w:tcPr>
          <w:p w:rsidR="0095311B" w:rsidRPr="00EF18AC" w:rsidRDefault="0095311B" w:rsidP="007F1717">
            <w:pPr>
              <w:pStyle w:val="40"/>
              <w:shd w:val="clear" w:color="auto" w:fill="auto"/>
              <w:spacing w:after="243"/>
              <w:ind w:right="260"/>
              <w:jc w:val="left"/>
              <w:rPr>
                <w:rFonts w:cs="Times New Roman"/>
                <w:sz w:val="22"/>
                <w:szCs w:val="22"/>
                <w:lang w:val="en-US"/>
              </w:rPr>
            </w:pPr>
            <w:r w:rsidRPr="00EF18AC">
              <w:rPr>
                <w:rFonts w:cs="Times New Roman"/>
                <w:sz w:val="22"/>
                <w:szCs w:val="22"/>
                <w:lang w:val="en-US"/>
              </w:rPr>
              <w:t>3</w:t>
            </w:r>
          </w:p>
        </w:tc>
      </w:tr>
      <w:tr w:rsidR="0095311B" w:rsidRPr="00EF18AC"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Semester</w:t>
            </w:r>
            <w:proofErr w:type="spellEnd"/>
          </w:p>
        </w:tc>
        <w:tc>
          <w:tcPr>
            <w:tcW w:w="6911" w:type="dxa"/>
          </w:tcPr>
          <w:p w:rsidR="0095311B" w:rsidRPr="00EF18AC" w:rsidRDefault="0095311B" w:rsidP="007F1717">
            <w:pPr>
              <w:pStyle w:val="40"/>
              <w:shd w:val="clear" w:color="auto" w:fill="auto"/>
              <w:spacing w:after="243"/>
              <w:ind w:right="260"/>
              <w:jc w:val="left"/>
              <w:rPr>
                <w:rFonts w:cs="Times New Roman"/>
                <w:sz w:val="22"/>
                <w:szCs w:val="22"/>
                <w:lang w:val="en-US"/>
              </w:rPr>
            </w:pPr>
            <w:r w:rsidRPr="00EF18AC">
              <w:rPr>
                <w:rFonts w:cs="Times New Roman"/>
                <w:sz w:val="22"/>
                <w:szCs w:val="22"/>
                <w:lang w:val="en-US"/>
              </w:rPr>
              <w:t>6</w:t>
            </w:r>
          </w:p>
        </w:tc>
      </w:tr>
      <w:tr w:rsidR="0095311B" w:rsidRPr="00EF18AC"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Credit</w:t>
            </w:r>
            <w:proofErr w:type="spellEnd"/>
            <w:r w:rsidRPr="00EF18AC">
              <w:rPr>
                <w:sz w:val="22"/>
                <w:szCs w:val="22"/>
              </w:rPr>
              <w:t xml:space="preserve"> </w:t>
            </w:r>
            <w:proofErr w:type="spellStart"/>
            <w:r w:rsidRPr="00EF18AC">
              <w:rPr>
                <w:sz w:val="22"/>
                <w:szCs w:val="22"/>
              </w:rPr>
              <w:t>units</w:t>
            </w:r>
            <w:proofErr w:type="spellEnd"/>
          </w:p>
        </w:tc>
        <w:tc>
          <w:tcPr>
            <w:tcW w:w="6911" w:type="dxa"/>
          </w:tcPr>
          <w:p w:rsidR="0095311B" w:rsidRPr="00EF18AC" w:rsidRDefault="0095311B" w:rsidP="007F1717">
            <w:pPr>
              <w:pStyle w:val="40"/>
              <w:shd w:val="clear" w:color="auto" w:fill="auto"/>
              <w:spacing w:after="243"/>
              <w:ind w:right="260"/>
              <w:jc w:val="left"/>
              <w:rPr>
                <w:rFonts w:cs="Times New Roman"/>
                <w:sz w:val="22"/>
                <w:szCs w:val="22"/>
                <w:lang w:val="en-US"/>
              </w:rPr>
            </w:pPr>
            <w:r w:rsidRPr="00EF18AC">
              <w:rPr>
                <w:rFonts w:cs="Times New Roman"/>
                <w:sz w:val="22"/>
                <w:szCs w:val="22"/>
                <w:lang w:val="en-US"/>
              </w:rPr>
              <w:t>3</w:t>
            </w:r>
          </w:p>
        </w:tc>
      </w:tr>
      <w:tr w:rsidR="0095311B" w:rsidRPr="007B6030"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lang w:val="en-US"/>
              </w:rPr>
            </w:pPr>
            <w:r w:rsidRPr="00EF18AC">
              <w:rPr>
                <w:sz w:val="22"/>
                <w:szCs w:val="22"/>
                <w:lang w:val="en-US"/>
              </w:rPr>
              <w:t>Degree, title, full name of lecturers</w:t>
            </w:r>
          </w:p>
        </w:tc>
        <w:tc>
          <w:tcPr>
            <w:tcW w:w="6911" w:type="dxa"/>
          </w:tcPr>
          <w:p w:rsidR="0095311B" w:rsidRPr="00EF18AC" w:rsidRDefault="00B066D0" w:rsidP="00B066D0">
            <w:pPr>
              <w:pStyle w:val="40"/>
              <w:spacing w:after="243"/>
              <w:ind w:right="260"/>
              <w:jc w:val="left"/>
              <w:rPr>
                <w:rFonts w:cs="Times New Roman"/>
                <w:sz w:val="22"/>
                <w:szCs w:val="22"/>
                <w:lang w:val="en-US"/>
              </w:rPr>
            </w:pPr>
            <w:r w:rsidRPr="00B066D0">
              <w:rPr>
                <w:rFonts w:cs="Times New Roman"/>
                <w:sz w:val="22"/>
                <w:szCs w:val="22"/>
                <w:lang w:val="en-US"/>
              </w:rPr>
              <w:t>Master of Management</w:t>
            </w:r>
            <w:r>
              <w:rPr>
                <w:rFonts w:cs="Times New Roman"/>
                <w:sz w:val="22"/>
                <w:szCs w:val="22"/>
                <w:lang w:val="en-US"/>
              </w:rPr>
              <w:t xml:space="preserve">, </w:t>
            </w:r>
            <w:r w:rsidR="007B6030" w:rsidRPr="00B066D0">
              <w:rPr>
                <w:rFonts w:cs="Times New Roman"/>
                <w:sz w:val="22"/>
                <w:szCs w:val="22"/>
                <w:lang w:val="en-US"/>
              </w:rPr>
              <w:t xml:space="preserve">Senior Lecturer, </w:t>
            </w:r>
            <w:r w:rsidRPr="00B066D0">
              <w:rPr>
                <w:rFonts w:cs="Times New Roman"/>
                <w:sz w:val="22"/>
                <w:szCs w:val="22"/>
                <w:lang w:val="en-US"/>
              </w:rPr>
              <w:t xml:space="preserve">KOVALYOV Alexander </w:t>
            </w:r>
            <w:proofErr w:type="spellStart"/>
            <w:r w:rsidRPr="00B066D0">
              <w:rPr>
                <w:rFonts w:cs="Times New Roman"/>
                <w:sz w:val="22"/>
                <w:szCs w:val="22"/>
                <w:lang w:val="en-US"/>
              </w:rPr>
              <w:t>Petrovich</w:t>
            </w:r>
            <w:proofErr w:type="spellEnd"/>
          </w:p>
        </w:tc>
      </w:tr>
      <w:tr w:rsidR="0095311B" w:rsidRPr="007B6030"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Objectives</w:t>
            </w:r>
            <w:proofErr w:type="spellEnd"/>
          </w:p>
        </w:tc>
        <w:tc>
          <w:tcPr>
            <w:tcW w:w="6911" w:type="dxa"/>
          </w:tcPr>
          <w:p w:rsidR="0095311B" w:rsidRPr="00EF18AC" w:rsidRDefault="00B066D0" w:rsidP="007F1717">
            <w:pPr>
              <w:pStyle w:val="40"/>
              <w:shd w:val="clear" w:color="auto" w:fill="auto"/>
              <w:spacing w:after="243"/>
              <w:ind w:right="260"/>
              <w:jc w:val="both"/>
              <w:rPr>
                <w:rFonts w:cs="Times New Roman"/>
                <w:sz w:val="22"/>
                <w:szCs w:val="22"/>
                <w:lang w:val="en-US"/>
              </w:rPr>
            </w:pPr>
            <w:r w:rsidRPr="00B066D0">
              <w:rPr>
                <w:rFonts w:cs="Times New Roman"/>
                <w:sz w:val="22"/>
                <w:szCs w:val="22"/>
                <w:lang w:val="en-US"/>
              </w:rPr>
              <w:t>The purpose of the academic discipline is to acquire knowledge and skills that allow for search engine promotion and web analytics of organizational websites.</w:t>
            </w:r>
          </w:p>
        </w:tc>
      </w:tr>
      <w:tr w:rsidR="0095311B" w:rsidRPr="007B6030"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Prerequisites</w:t>
            </w:r>
            <w:proofErr w:type="spellEnd"/>
          </w:p>
        </w:tc>
        <w:tc>
          <w:tcPr>
            <w:tcW w:w="6911" w:type="dxa"/>
          </w:tcPr>
          <w:p w:rsidR="0095311B" w:rsidRPr="00EF18AC" w:rsidRDefault="00B066D0" w:rsidP="007B6030">
            <w:pPr>
              <w:pStyle w:val="40"/>
              <w:shd w:val="clear" w:color="auto" w:fill="auto"/>
              <w:spacing w:after="243"/>
              <w:ind w:right="260"/>
              <w:jc w:val="left"/>
              <w:rPr>
                <w:rFonts w:cs="Times New Roman"/>
                <w:sz w:val="22"/>
                <w:szCs w:val="22"/>
                <w:lang w:val="en-US"/>
              </w:rPr>
            </w:pPr>
            <w:r w:rsidRPr="00B066D0">
              <w:rPr>
                <w:rFonts w:cs="Times New Roman"/>
                <w:sz w:val="22"/>
                <w:szCs w:val="22"/>
                <w:lang w:val="en-US"/>
              </w:rPr>
              <w:t>Basic knowledge of web technologies and web development (basics of language</w:t>
            </w:r>
            <w:bookmarkStart w:id="0" w:name="_GoBack"/>
            <w:bookmarkEnd w:id="0"/>
            <w:r w:rsidRPr="00B066D0">
              <w:rPr>
                <w:rFonts w:cs="Times New Roman"/>
                <w:sz w:val="22"/>
                <w:szCs w:val="22"/>
                <w:lang w:val="en-US"/>
              </w:rPr>
              <w:t>s HTML, CSS and JavaScript), marketing and analytics</w:t>
            </w:r>
            <w:r>
              <w:rPr>
                <w:rFonts w:cs="Times New Roman"/>
                <w:sz w:val="22"/>
                <w:szCs w:val="22"/>
                <w:lang w:val="en-US"/>
              </w:rPr>
              <w:t>.</w:t>
            </w:r>
          </w:p>
        </w:tc>
      </w:tr>
      <w:tr w:rsidR="0095311B" w:rsidRPr="007B6030"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Syllabus</w:t>
            </w:r>
            <w:proofErr w:type="spellEnd"/>
          </w:p>
        </w:tc>
        <w:tc>
          <w:tcPr>
            <w:tcW w:w="6911" w:type="dxa"/>
          </w:tcPr>
          <w:p w:rsidR="0095311B" w:rsidRPr="00EF18AC" w:rsidRDefault="00B066D0" w:rsidP="007F1717">
            <w:pPr>
              <w:pStyle w:val="30"/>
              <w:shd w:val="clear" w:color="auto" w:fill="auto"/>
              <w:ind w:firstLine="201"/>
              <w:rPr>
                <w:rFonts w:cs="Times New Roman"/>
                <w:sz w:val="22"/>
                <w:szCs w:val="22"/>
                <w:lang w:val="en-US"/>
              </w:rPr>
            </w:pPr>
            <w:r w:rsidRPr="00B066D0">
              <w:rPr>
                <w:rFonts w:cs="Times New Roman"/>
                <w:sz w:val="22"/>
                <w:szCs w:val="22"/>
                <w:lang w:val="en-US"/>
              </w:rPr>
              <w:t>The study of this discipline provides training of specialists who know the concept, goals, tasks and methods of web analytics, as well as metrics of efficiency. During the study of the discipline, students will form ideas about search engine optimization of sites on the basis of complex and end-to-end web analytics, acquiring skills in working with web analytics systems, analyzing interests and behaviors of the target audience of the resource, control the flow of website visitors (traffic) and its efficiency (conversion). The list of topics studied include: introduction to SEO; search engines and their features; sanctions and filters of search engines; SEO-copywriting; classification of search queries; internal optimization of the site; external site optimization; behavioral factors and their influence on ranking sites; site indexing, SMM, regional promotion; introduction to web analytics; methodological foundations of web analytics; web analytics tools; hypothesis testing and experiments in web analytics; competitive web analytics</w:t>
            </w:r>
            <w:r>
              <w:rPr>
                <w:rFonts w:cs="Times New Roman"/>
                <w:sz w:val="22"/>
                <w:szCs w:val="22"/>
                <w:lang w:val="en-US"/>
              </w:rPr>
              <w:t xml:space="preserve"> </w:t>
            </w:r>
            <w:r w:rsidRPr="00B066D0">
              <w:rPr>
                <w:rFonts w:cs="Times New Roman"/>
                <w:sz w:val="22"/>
                <w:szCs w:val="22"/>
                <w:lang w:val="en-US"/>
              </w:rPr>
              <w:t>analysis; analytics in social networks, mobile apps and video.</w:t>
            </w:r>
          </w:p>
        </w:tc>
      </w:tr>
      <w:tr w:rsidR="0095311B" w:rsidRPr="00EF18AC"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References</w:t>
            </w:r>
            <w:proofErr w:type="spellEnd"/>
          </w:p>
        </w:tc>
        <w:tc>
          <w:tcPr>
            <w:tcW w:w="6911" w:type="dxa"/>
          </w:tcPr>
          <w:p w:rsidR="00B066D0" w:rsidRPr="00B066D0" w:rsidRDefault="00B066D0" w:rsidP="00B066D0">
            <w:pPr>
              <w:pStyle w:val="1"/>
              <w:numPr>
                <w:ilvl w:val="0"/>
                <w:numId w:val="5"/>
              </w:numPr>
              <w:tabs>
                <w:tab w:val="left" w:pos="475"/>
              </w:tabs>
              <w:spacing w:line="274" w:lineRule="exact"/>
              <w:jc w:val="both"/>
              <w:rPr>
                <w:rFonts w:cs="Times New Roman"/>
                <w:lang w:val="ru-RU"/>
              </w:rPr>
            </w:pPr>
            <w:r w:rsidRPr="00B066D0">
              <w:rPr>
                <w:rFonts w:cs="Times New Roman"/>
                <w:lang w:val="ru-RU"/>
              </w:rPr>
              <w:t>Анисимов, Сергей (интернет-маркетинг). Поисковое продвижение сайтов: практическое руководство по увеличению посещаемости и прибыли веб-площадок / Анисимов Сергей. — Москва</w:t>
            </w:r>
            <w:proofErr w:type="gramStart"/>
            <w:r w:rsidRPr="00B066D0">
              <w:rPr>
                <w:rFonts w:cs="Times New Roman"/>
                <w:lang w:val="ru-RU"/>
              </w:rPr>
              <w:t xml:space="preserve"> :</w:t>
            </w:r>
            <w:proofErr w:type="gramEnd"/>
            <w:r w:rsidRPr="00B066D0">
              <w:rPr>
                <w:rFonts w:cs="Times New Roman"/>
                <w:lang w:val="ru-RU"/>
              </w:rPr>
              <w:t xml:space="preserve"> 1000 бестселлеров, 2020. — 414 с. </w:t>
            </w:r>
          </w:p>
          <w:p w:rsidR="0095311B" w:rsidRPr="00EF18AC" w:rsidRDefault="00B066D0" w:rsidP="00B066D0">
            <w:pPr>
              <w:pStyle w:val="1"/>
              <w:numPr>
                <w:ilvl w:val="0"/>
                <w:numId w:val="5"/>
              </w:numPr>
              <w:shd w:val="clear" w:color="auto" w:fill="auto"/>
              <w:tabs>
                <w:tab w:val="left" w:pos="475"/>
              </w:tabs>
              <w:spacing w:line="274" w:lineRule="exact"/>
              <w:jc w:val="both"/>
              <w:rPr>
                <w:rFonts w:cs="Times New Roman"/>
              </w:rPr>
            </w:pPr>
            <w:proofErr w:type="spellStart"/>
            <w:r w:rsidRPr="00B066D0">
              <w:rPr>
                <w:rFonts w:cs="Times New Roman"/>
                <w:lang w:val="ru-RU"/>
              </w:rPr>
              <w:t>Кошик</w:t>
            </w:r>
            <w:proofErr w:type="spellEnd"/>
            <w:r w:rsidRPr="00B066D0">
              <w:rPr>
                <w:rFonts w:cs="Times New Roman"/>
                <w:lang w:val="ru-RU"/>
              </w:rPr>
              <w:t xml:space="preserve">, А. Веб-аналитика 2.0 на практике. Тонкости и лучшие методики: практическое руководство / </w:t>
            </w:r>
            <w:proofErr w:type="spellStart"/>
            <w:r w:rsidRPr="00B066D0">
              <w:rPr>
                <w:rFonts w:cs="Times New Roman"/>
                <w:lang w:val="ru-RU"/>
              </w:rPr>
              <w:t>Авинаш</w:t>
            </w:r>
            <w:proofErr w:type="spellEnd"/>
            <w:r w:rsidRPr="00B066D0">
              <w:rPr>
                <w:rFonts w:cs="Times New Roman"/>
                <w:lang w:val="ru-RU"/>
              </w:rPr>
              <w:t xml:space="preserve"> </w:t>
            </w:r>
            <w:proofErr w:type="spellStart"/>
            <w:r w:rsidRPr="00B066D0">
              <w:rPr>
                <w:rFonts w:cs="Times New Roman"/>
                <w:lang w:val="ru-RU"/>
              </w:rPr>
              <w:t>Кошик</w:t>
            </w:r>
            <w:proofErr w:type="spellEnd"/>
            <w:r w:rsidRPr="00B066D0">
              <w:rPr>
                <w:rFonts w:cs="Times New Roman"/>
                <w:lang w:val="ru-RU"/>
              </w:rPr>
              <w:t>. – Москва</w:t>
            </w:r>
            <w:proofErr w:type="gramStart"/>
            <w:r w:rsidRPr="00B066D0">
              <w:rPr>
                <w:rFonts w:cs="Times New Roman"/>
                <w:lang w:val="ru-RU"/>
              </w:rPr>
              <w:t xml:space="preserve"> :</w:t>
            </w:r>
            <w:proofErr w:type="gramEnd"/>
            <w:r w:rsidRPr="00B066D0">
              <w:rPr>
                <w:rFonts w:cs="Times New Roman"/>
                <w:lang w:val="ru-RU"/>
              </w:rPr>
              <w:t xml:space="preserve"> Диалектика-Вильямс, 2019. – 528 с.</w:t>
            </w:r>
          </w:p>
        </w:tc>
      </w:tr>
      <w:tr w:rsidR="0095311B" w:rsidRPr="007B6030"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rPr>
            </w:pPr>
          </w:p>
        </w:tc>
        <w:tc>
          <w:tcPr>
            <w:tcW w:w="2126" w:type="dxa"/>
          </w:tcPr>
          <w:p w:rsidR="0095311B" w:rsidRPr="00EF18AC" w:rsidRDefault="0095311B" w:rsidP="007F1717">
            <w:pPr>
              <w:rPr>
                <w:sz w:val="22"/>
                <w:szCs w:val="22"/>
              </w:rPr>
            </w:pPr>
            <w:proofErr w:type="spellStart"/>
            <w:r w:rsidRPr="00EF18AC">
              <w:rPr>
                <w:sz w:val="22"/>
                <w:szCs w:val="22"/>
              </w:rPr>
              <w:t>Teaching</w:t>
            </w:r>
            <w:proofErr w:type="spellEnd"/>
            <w:r w:rsidRPr="00EF18AC">
              <w:rPr>
                <w:sz w:val="22"/>
                <w:szCs w:val="22"/>
              </w:rPr>
              <w:t xml:space="preserve"> </w:t>
            </w:r>
            <w:proofErr w:type="spellStart"/>
            <w:r w:rsidRPr="00EF18AC">
              <w:rPr>
                <w:sz w:val="22"/>
                <w:szCs w:val="22"/>
              </w:rPr>
              <w:t>Methods</w:t>
            </w:r>
            <w:proofErr w:type="spellEnd"/>
          </w:p>
        </w:tc>
        <w:tc>
          <w:tcPr>
            <w:tcW w:w="6911" w:type="dxa"/>
          </w:tcPr>
          <w:p w:rsidR="0095311B" w:rsidRPr="00EF18AC" w:rsidRDefault="00B066D0" w:rsidP="007F1717">
            <w:pPr>
              <w:pStyle w:val="40"/>
              <w:shd w:val="clear" w:color="auto" w:fill="auto"/>
              <w:spacing w:after="243"/>
              <w:ind w:right="260"/>
              <w:jc w:val="left"/>
              <w:rPr>
                <w:rFonts w:cs="Times New Roman"/>
                <w:sz w:val="22"/>
                <w:szCs w:val="22"/>
                <w:lang w:val="en-US"/>
              </w:rPr>
            </w:pPr>
            <w:r w:rsidRPr="00B066D0">
              <w:rPr>
                <w:rFonts w:cs="Times New Roman"/>
                <w:sz w:val="22"/>
                <w:szCs w:val="22"/>
                <w:lang w:val="en-US"/>
              </w:rPr>
              <w:t>Explanatory and illustrative, partially search, problem presentation, research, reproductive, analytical, generalizing.</w:t>
            </w:r>
          </w:p>
        </w:tc>
      </w:tr>
      <w:tr w:rsidR="0095311B" w:rsidRPr="00EF18AC" w:rsidTr="007F1717">
        <w:tc>
          <w:tcPr>
            <w:tcW w:w="534" w:type="dxa"/>
          </w:tcPr>
          <w:p w:rsidR="0095311B" w:rsidRPr="00EF18AC" w:rsidRDefault="0095311B" w:rsidP="0095311B">
            <w:pPr>
              <w:pStyle w:val="40"/>
              <w:numPr>
                <w:ilvl w:val="0"/>
                <w:numId w:val="6"/>
              </w:numPr>
              <w:shd w:val="clear" w:color="auto" w:fill="auto"/>
              <w:spacing w:after="243"/>
              <w:ind w:right="260"/>
              <w:rPr>
                <w:rFonts w:cs="Times New Roman"/>
                <w:sz w:val="22"/>
                <w:szCs w:val="22"/>
                <w:lang w:val="en-US"/>
              </w:rPr>
            </w:pPr>
          </w:p>
        </w:tc>
        <w:tc>
          <w:tcPr>
            <w:tcW w:w="2126" w:type="dxa"/>
          </w:tcPr>
          <w:p w:rsidR="0095311B" w:rsidRPr="00EF18AC" w:rsidRDefault="0095311B" w:rsidP="007F1717">
            <w:pPr>
              <w:rPr>
                <w:sz w:val="22"/>
                <w:szCs w:val="22"/>
              </w:rPr>
            </w:pPr>
            <w:proofErr w:type="spellStart"/>
            <w:r w:rsidRPr="00EF18AC">
              <w:rPr>
                <w:sz w:val="22"/>
                <w:szCs w:val="22"/>
              </w:rPr>
              <w:t>Tuition</w:t>
            </w:r>
            <w:proofErr w:type="spellEnd"/>
            <w:r w:rsidRPr="00EF18AC">
              <w:rPr>
                <w:sz w:val="22"/>
                <w:szCs w:val="22"/>
              </w:rPr>
              <w:t xml:space="preserve"> </w:t>
            </w:r>
            <w:proofErr w:type="spellStart"/>
            <w:r w:rsidRPr="00EF18AC">
              <w:rPr>
                <w:sz w:val="22"/>
                <w:szCs w:val="22"/>
              </w:rPr>
              <w:t>Language</w:t>
            </w:r>
            <w:proofErr w:type="spellEnd"/>
          </w:p>
        </w:tc>
        <w:tc>
          <w:tcPr>
            <w:tcW w:w="6911" w:type="dxa"/>
          </w:tcPr>
          <w:p w:rsidR="0095311B" w:rsidRPr="00EF18AC" w:rsidRDefault="0095311B" w:rsidP="007F1717">
            <w:pPr>
              <w:pStyle w:val="40"/>
              <w:shd w:val="clear" w:color="auto" w:fill="auto"/>
              <w:spacing w:after="243"/>
              <w:ind w:right="260"/>
              <w:rPr>
                <w:rFonts w:cs="Times New Roman"/>
                <w:sz w:val="22"/>
                <w:szCs w:val="22"/>
                <w:lang w:val="en-US"/>
              </w:rPr>
            </w:pPr>
            <w:r w:rsidRPr="00EF18AC">
              <w:rPr>
                <w:rFonts w:cs="Times New Roman"/>
                <w:sz w:val="22"/>
                <w:szCs w:val="22"/>
                <w:lang w:val="en-US"/>
              </w:rPr>
              <w:t>Russian</w:t>
            </w:r>
          </w:p>
        </w:tc>
      </w:tr>
    </w:tbl>
    <w:p w:rsidR="0095311B" w:rsidRPr="00905E46" w:rsidRDefault="0095311B" w:rsidP="0095311B">
      <w:pPr>
        <w:pStyle w:val="40"/>
        <w:shd w:val="clear" w:color="auto" w:fill="auto"/>
        <w:spacing w:after="243"/>
        <w:ind w:right="260"/>
        <w:rPr>
          <w:lang w:val="en-US"/>
        </w:rPr>
      </w:pPr>
    </w:p>
    <w:p w:rsidR="0095311B" w:rsidRDefault="0095311B" w:rsidP="0095311B">
      <w:pPr>
        <w:rPr>
          <w:sz w:val="2"/>
          <w:szCs w:val="2"/>
        </w:rPr>
      </w:pPr>
    </w:p>
    <w:p w:rsidR="0095311B" w:rsidRDefault="0095311B" w:rsidP="0095311B">
      <w:pPr>
        <w:jc w:val="center"/>
        <w:rPr>
          <w:b/>
        </w:rPr>
      </w:pPr>
    </w:p>
    <w:p w:rsidR="0095311B" w:rsidRPr="00DF3B98" w:rsidRDefault="0095311B" w:rsidP="0095311B">
      <w:pPr>
        <w:jc w:val="both"/>
      </w:pPr>
    </w:p>
    <w:p w:rsidR="003A1F21" w:rsidRDefault="003A1F21" w:rsidP="00D422AE">
      <w:pPr>
        <w:jc w:val="center"/>
        <w:rPr>
          <w:b/>
        </w:rPr>
      </w:pPr>
    </w:p>
    <w:sectPr w:rsidR="003A1F21" w:rsidSect="008806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F3B31"/>
    <w:multiLevelType w:val="hybridMultilevel"/>
    <w:tmpl w:val="F856BA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B442E43"/>
    <w:multiLevelType w:val="hybridMultilevel"/>
    <w:tmpl w:val="89D676A4"/>
    <w:lvl w:ilvl="0" w:tplc="68A031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94F48D2"/>
    <w:multiLevelType w:val="hybridMultilevel"/>
    <w:tmpl w:val="7832807C"/>
    <w:lvl w:ilvl="0" w:tplc="0423000F">
      <w:start w:val="1"/>
      <w:numFmt w:val="decimal"/>
      <w:lvlText w:val="%1."/>
      <w:lvlJc w:val="left"/>
      <w:pPr>
        <w:ind w:left="720" w:hanging="360"/>
      </w:pPr>
    </w:lvl>
    <w:lvl w:ilvl="1" w:tplc="04230019">
      <w:start w:val="1"/>
      <w:numFmt w:val="lowerLetter"/>
      <w:lvlText w:val="%2."/>
      <w:lvlJc w:val="left"/>
      <w:pPr>
        <w:ind w:left="1440" w:hanging="360"/>
      </w:pPr>
    </w:lvl>
    <w:lvl w:ilvl="2" w:tplc="0423001B">
      <w:start w:val="1"/>
      <w:numFmt w:val="lowerRoman"/>
      <w:lvlText w:val="%3."/>
      <w:lvlJc w:val="right"/>
      <w:pPr>
        <w:ind w:left="2160" w:hanging="180"/>
      </w:pPr>
    </w:lvl>
    <w:lvl w:ilvl="3" w:tplc="0423000F">
      <w:start w:val="1"/>
      <w:numFmt w:val="decimal"/>
      <w:lvlText w:val="%4."/>
      <w:lvlJc w:val="left"/>
      <w:pPr>
        <w:ind w:left="2880" w:hanging="360"/>
      </w:pPr>
    </w:lvl>
    <w:lvl w:ilvl="4" w:tplc="04230019">
      <w:start w:val="1"/>
      <w:numFmt w:val="lowerLetter"/>
      <w:lvlText w:val="%5."/>
      <w:lvlJc w:val="left"/>
      <w:pPr>
        <w:ind w:left="3600" w:hanging="360"/>
      </w:pPr>
    </w:lvl>
    <w:lvl w:ilvl="5" w:tplc="0423001B">
      <w:start w:val="1"/>
      <w:numFmt w:val="lowerRoman"/>
      <w:lvlText w:val="%6."/>
      <w:lvlJc w:val="right"/>
      <w:pPr>
        <w:ind w:left="4320" w:hanging="180"/>
      </w:pPr>
    </w:lvl>
    <w:lvl w:ilvl="6" w:tplc="0423000F">
      <w:start w:val="1"/>
      <w:numFmt w:val="decimal"/>
      <w:lvlText w:val="%7."/>
      <w:lvlJc w:val="left"/>
      <w:pPr>
        <w:ind w:left="5040" w:hanging="360"/>
      </w:pPr>
    </w:lvl>
    <w:lvl w:ilvl="7" w:tplc="04230019">
      <w:start w:val="1"/>
      <w:numFmt w:val="lowerLetter"/>
      <w:lvlText w:val="%8."/>
      <w:lvlJc w:val="left"/>
      <w:pPr>
        <w:ind w:left="5760" w:hanging="360"/>
      </w:pPr>
    </w:lvl>
    <w:lvl w:ilvl="8" w:tplc="0423001B">
      <w:start w:val="1"/>
      <w:numFmt w:val="lowerRoman"/>
      <w:lvlText w:val="%9."/>
      <w:lvlJc w:val="right"/>
      <w:pPr>
        <w:ind w:left="6480" w:hanging="180"/>
      </w:pPr>
    </w:lvl>
  </w:abstractNum>
  <w:abstractNum w:abstractNumId="3">
    <w:nsid w:val="3E737F46"/>
    <w:multiLevelType w:val="hybridMultilevel"/>
    <w:tmpl w:val="E40A0CB6"/>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4">
    <w:nsid w:val="5B436612"/>
    <w:multiLevelType w:val="hybridMultilevel"/>
    <w:tmpl w:val="01CAF368"/>
    <w:lvl w:ilvl="0" w:tplc="D102C156">
      <w:start w:val="1"/>
      <w:numFmt w:val="decimal"/>
      <w:lvlText w:val="%1."/>
      <w:lvlJc w:val="left"/>
      <w:pPr>
        <w:ind w:left="630" w:hanging="360"/>
      </w:pPr>
    </w:lvl>
    <w:lvl w:ilvl="1" w:tplc="04230019">
      <w:start w:val="1"/>
      <w:numFmt w:val="lowerLetter"/>
      <w:lvlText w:val="%2."/>
      <w:lvlJc w:val="left"/>
      <w:pPr>
        <w:ind w:left="1440" w:hanging="360"/>
      </w:pPr>
    </w:lvl>
    <w:lvl w:ilvl="2" w:tplc="0423001B">
      <w:start w:val="1"/>
      <w:numFmt w:val="lowerRoman"/>
      <w:lvlText w:val="%3."/>
      <w:lvlJc w:val="right"/>
      <w:pPr>
        <w:ind w:left="2160" w:hanging="180"/>
      </w:pPr>
    </w:lvl>
    <w:lvl w:ilvl="3" w:tplc="0423000F">
      <w:start w:val="1"/>
      <w:numFmt w:val="decimal"/>
      <w:lvlText w:val="%4."/>
      <w:lvlJc w:val="left"/>
      <w:pPr>
        <w:ind w:left="2880" w:hanging="360"/>
      </w:pPr>
    </w:lvl>
    <w:lvl w:ilvl="4" w:tplc="04230019">
      <w:start w:val="1"/>
      <w:numFmt w:val="lowerLetter"/>
      <w:lvlText w:val="%5."/>
      <w:lvlJc w:val="left"/>
      <w:pPr>
        <w:ind w:left="3600" w:hanging="360"/>
      </w:pPr>
    </w:lvl>
    <w:lvl w:ilvl="5" w:tplc="0423001B">
      <w:start w:val="1"/>
      <w:numFmt w:val="lowerRoman"/>
      <w:lvlText w:val="%6."/>
      <w:lvlJc w:val="right"/>
      <w:pPr>
        <w:ind w:left="4320" w:hanging="180"/>
      </w:pPr>
    </w:lvl>
    <w:lvl w:ilvl="6" w:tplc="0423000F">
      <w:start w:val="1"/>
      <w:numFmt w:val="decimal"/>
      <w:lvlText w:val="%7."/>
      <w:lvlJc w:val="left"/>
      <w:pPr>
        <w:ind w:left="5040" w:hanging="360"/>
      </w:pPr>
    </w:lvl>
    <w:lvl w:ilvl="7" w:tplc="04230019">
      <w:start w:val="1"/>
      <w:numFmt w:val="lowerLetter"/>
      <w:lvlText w:val="%8."/>
      <w:lvlJc w:val="left"/>
      <w:pPr>
        <w:ind w:left="5760" w:hanging="360"/>
      </w:pPr>
    </w:lvl>
    <w:lvl w:ilvl="8" w:tplc="0423001B">
      <w:start w:val="1"/>
      <w:numFmt w:val="lowerRoman"/>
      <w:lvlText w:val="%9."/>
      <w:lvlJc w:val="right"/>
      <w:pPr>
        <w:ind w:left="6480" w:hanging="180"/>
      </w:pPr>
    </w:lvl>
  </w:abstractNum>
  <w:abstractNum w:abstractNumId="5">
    <w:nsid w:val="68F555FF"/>
    <w:multiLevelType w:val="hybridMultilevel"/>
    <w:tmpl w:val="732CE744"/>
    <w:lvl w:ilvl="0" w:tplc="68A031C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2"/>
  </w:compat>
  <w:rsids>
    <w:rsidRoot w:val="00F83701"/>
    <w:rsid w:val="00020039"/>
    <w:rsid w:val="000A1681"/>
    <w:rsid w:val="000B1335"/>
    <w:rsid w:val="000B2439"/>
    <w:rsid w:val="000C25B6"/>
    <w:rsid w:val="000C3672"/>
    <w:rsid w:val="000C67B2"/>
    <w:rsid w:val="000F177E"/>
    <w:rsid w:val="00135166"/>
    <w:rsid w:val="00145BE7"/>
    <w:rsid w:val="00155315"/>
    <w:rsid w:val="001676D3"/>
    <w:rsid w:val="00177E68"/>
    <w:rsid w:val="00196E2D"/>
    <w:rsid w:val="001A1D8D"/>
    <w:rsid w:val="001A5A67"/>
    <w:rsid w:val="001F3DE1"/>
    <w:rsid w:val="00213461"/>
    <w:rsid w:val="002145E9"/>
    <w:rsid w:val="0021785A"/>
    <w:rsid w:val="0024445B"/>
    <w:rsid w:val="00250FD2"/>
    <w:rsid w:val="00257ECF"/>
    <w:rsid w:val="002868EC"/>
    <w:rsid w:val="002C1DA5"/>
    <w:rsid w:val="002D4AB3"/>
    <w:rsid w:val="002F3DA4"/>
    <w:rsid w:val="00304F45"/>
    <w:rsid w:val="00335646"/>
    <w:rsid w:val="003424A1"/>
    <w:rsid w:val="00365743"/>
    <w:rsid w:val="003A1F21"/>
    <w:rsid w:val="00404022"/>
    <w:rsid w:val="00462F15"/>
    <w:rsid w:val="004946DE"/>
    <w:rsid w:val="004A1DCE"/>
    <w:rsid w:val="004A730D"/>
    <w:rsid w:val="004B5A72"/>
    <w:rsid w:val="00553C8A"/>
    <w:rsid w:val="00554A83"/>
    <w:rsid w:val="005804E2"/>
    <w:rsid w:val="00583DB5"/>
    <w:rsid w:val="00586AA6"/>
    <w:rsid w:val="00586F83"/>
    <w:rsid w:val="005A3B41"/>
    <w:rsid w:val="005C14C2"/>
    <w:rsid w:val="005C1AC8"/>
    <w:rsid w:val="005C25B0"/>
    <w:rsid w:val="005D6661"/>
    <w:rsid w:val="005D6E2F"/>
    <w:rsid w:val="005E10B7"/>
    <w:rsid w:val="005E1C58"/>
    <w:rsid w:val="005F23A5"/>
    <w:rsid w:val="005F6E98"/>
    <w:rsid w:val="00604FC2"/>
    <w:rsid w:val="00610A24"/>
    <w:rsid w:val="00621880"/>
    <w:rsid w:val="00644817"/>
    <w:rsid w:val="006778F6"/>
    <w:rsid w:val="006856A6"/>
    <w:rsid w:val="006A37DB"/>
    <w:rsid w:val="006A456D"/>
    <w:rsid w:val="006B01E0"/>
    <w:rsid w:val="0071277C"/>
    <w:rsid w:val="00750013"/>
    <w:rsid w:val="00756A7E"/>
    <w:rsid w:val="00796E70"/>
    <w:rsid w:val="007A7EEC"/>
    <w:rsid w:val="007B602C"/>
    <w:rsid w:val="007B6030"/>
    <w:rsid w:val="007B68C6"/>
    <w:rsid w:val="008120DC"/>
    <w:rsid w:val="008460FF"/>
    <w:rsid w:val="00847B05"/>
    <w:rsid w:val="0086555A"/>
    <w:rsid w:val="0086744E"/>
    <w:rsid w:val="00880698"/>
    <w:rsid w:val="008B007D"/>
    <w:rsid w:val="008E1A6D"/>
    <w:rsid w:val="008E6FCC"/>
    <w:rsid w:val="0090201D"/>
    <w:rsid w:val="00923740"/>
    <w:rsid w:val="00934755"/>
    <w:rsid w:val="0095311B"/>
    <w:rsid w:val="00996C22"/>
    <w:rsid w:val="009C5ABF"/>
    <w:rsid w:val="00A21857"/>
    <w:rsid w:val="00A30111"/>
    <w:rsid w:val="00A30263"/>
    <w:rsid w:val="00A55193"/>
    <w:rsid w:val="00A73579"/>
    <w:rsid w:val="00A73948"/>
    <w:rsid w:val="00A80D4B"/>
    <w:rsid w:val="00A830D2"/>
    <w:rsid w:val="00A8589D"/>
    <w:rsid w:val="00A87F74"/>
    <w:rsid w:val="00AA52A0"/>
    <w:rsid w:val="00B019F5"/>
    <w:rsid w:val="00B066D0"/>
    <w:rsid w:val="00B31AB0"/>
    <w:rsid w:val="00B42864"/>
    <w:rsid w:val="00B46C14"/>
    <w:rsid w:val="00BB717E"/>
    <w:rsid w:val="00BC5973"/>
    <w:rsid w:val="00BD2A83"/>
    <w:rsid w:val="00BD6469"/>
    <w:rsid w:val="00BF06AD"/>
    <w:rsid w:val="00BF3B85"/>
    <w:rsid w:val="00C038FA"/>
    <w:rsid w:val="00C91788"/>
    <w:rsid w:val="00CC7347"/>
    <w:rsid w:val="00D07602"/>
    <w:rsid w:val="00D12BB2"/>
    <w:rsid w:val="00D32145"/>
    <w:rsid w:val="00D366EE"/>
    <w:rsid w:val="00D422AE"/>
    <w:rsid w:val="00D45F98"/>
    <w:rsid w:val="00D511A6"/>
    <w:rsid w:val="00D83503"/>
    <w:rsid w:val="00D860F8"/>
    <w:rsid w:val="00DA6EC1"/>
    <w:rsid w:val="00DC79D2"/>
    <w:rsid w:val="00DE55AC"/>
    <w:rsid w:val="00DF7D61"/>
    <w:rsid w:val="00E07BDE"/>
    <w:rsid w:val="00E20B75"/>
    <w:rsid w:val="00E24BFA"/>
    <w:rsid w:val="00E42F1B"/>
    <w:rsid w:val="00E464A8"/>
    <w:rsid w:val="00E6148A"/>
    <w:rsid w:val="00E65F9B"/>
    <w:rsid w:val="00E765FE"/>
    <w:rsid w:val="00EB2CB3"/>
    <w:rsid w:val="00EC05ED"/>
    <w:rsid w:val="00EC0D9F"/>
    <w:rsid w:val="00ED3F2E"/>
    <w:rsid w:val="00ED5065"/>
    <w:rsid w:val="00EF155F"/>
    <w:rsid w:val="00F23CFD"/>
    <w:rsid w:val="00F36D9B"/>
    <w:rsid w:val="00F43A77"/>
    <w:rsid w:val="00F53275"/>
    <w:rsid w:val="00F83701"/>
    <w:rsid w:val="00FC7734"/>
    <w:rsid w:val="00FD3A1D"/>
    <w:rsid w:val="00FE4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701"/>
    <w:pPr>
      <w:spacing w:after="0" w:line="240" w:lineRule="auto"/>
    </w:pPr>
    <w:rPr>
      <w:rFonts w:eastAsia="Times New Roman" w:cs="Times New Roman"/>
      <w:kern w:val="0"/>
      <w:sz w:val="24"/>
      <w:szCs w:val="24"/>
      <w:lang w:eastAsia="ru-RU"/>
    </w:rPr>
  </w:style>
  <w:style w:type="paragraph" w:styleId="6">
    <w:name w:val="heading 6"/>
    <w:basedOn w:val="a"/>
    <w:next w:val="a"/>
    <w:link w:val="60"/>
    <w:semiHidden/>
    <w:unhideWhenUsed/>
    <w:qFormat/>
    <w:rsid w:val="003A1F21"/>
    <w:pPr>
      <w:keepNext/>
      <w:ind w:firstLine="709"/>
      <w:jc w:val="center"/>
      <w:outlineLvl w:val="5"/>
    </w:pPr>
    <w:rPr>
      <w:b/>
      <w:cap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3701"/>
    <w:pPr>
      <w:ind w:firstLine="720"/>
      <w:jc w:val="both"/>
    </w:pPr>
  </w:style>
  <w:style w:type="character" w:customStyle="1" w:styleId="a4">
    <w:name w:val="Основной текст с отступом Знак"/>
    <w:basedOn w:val="a0"/>
    <w:link w:val="a3"/>
    <w:rsid w:val="00F83701"/>
    <w:rPr>
      <w:rFonts w:eastAsia="Times New Roman" w:cs="Times New Roman"/>
      <w:kern w:val="0"/>
      <w:sz w:val="24"/>
      <w:szCs w:val="24"/>
      <w:lang w:eastAsia="ru-RU"/>
    </w:rPr>
  </w:style>
  <w:style w:type="paragraph" w:styleId="a5">
    <w:name w:val="Normal (Web)"/>
    <w:basedOn w:val="a"/>
    <w:uiPriority w:val="99"/>
    <w:unhideWhenUsed/>
    <w:rsid w:val="00F83701"/>
    <w:pPr>
      <w:spacing w:before="100" w:beforeAutospacing="1" w:after="100" w:afterAutospacing="1"/>
    </w:pPr>
  </w:style>
  <w:style w:type="paragraph" w:customStyle="1" w:styleId="-1">
    <w:name w:val="текст-1"/>
    <w:basedOn w:val="a"/>
    <w:autoRedefine/>
    <w:rsid w:val="005A3B41"/>
    <w:pPr>
      <w:tabs>
        <w:tab w:val="left" w:pos="567"/>
        <w:tab w:val="left" w:pos="709"/>
        <w:tab w:val="left" w:pos="1276"/>
      </w:tabs>
      <w:jc w:val="both"/>
    </w:pPr>
  </w:style>
  <w:style w:type="paragraph" w:styleId="a6">
    <w:name w:val="List Paragraph"/>
    <w:basedOn w:val="a"/>
    <w:uiPriority w:val="34"/>
    <w:qFormat/>
    <w:rsid w:val="00145BE7"/>
    <w:pPr>
      <w:ind w:left="720"/>
      <w:contextualSpacing/>
    </w:pPr>
  </w:style>
  <w:style w:type="character" w:customStyle="1" w:styleId="60">
    <w:name w:val="Заголовок 6 Знак"/>
    <w:basedOn w:val="a0"/>
    <w:link w:val="6"/>
    <w:semiHidden/>
    <w:rsid w:val="003A1F21"/>
    <w:rPr>
      <w:rFonts w:eastAsia="Times New Roman" w:cs="Times New Roman"/>
      <w:b/>
      <w:caps/>
      <w:kern w:val="0"/>
      <w:sz w:val="24"/>
      <w:szCs w:val="20"/>
      <w:lang w:eastAsia="ru-RU"/>
    </w:rPr>
  </w:style>
  <w:style w:type="character" w:styleId="a7">
    <w:name w:val="Hyperlink"/>
    <w:semiHidden/>
    <w:unhideWhenUsed/>
    <w:rsid w:val="003A1F21"/>
    <w:rPr>
      <w:color w:val="000080"/>
      <w:u w:val="single"/>
    </w:rPr>
  </w:style>
  <w:style w:type="character" w:customStyle="1" w:styleId="apple-converted-space">
    <w:name w:val="apple-converted-space"/>
    <w:basedOn w:val="a0"/>
    <w:rsid w:val="003A1F21"/>
  </w:style>
  <w:style w:type="character" w:customStyle="1" w:styleId="datepr">
    <w:name w:val="datepr"/>
    <w:basedOn w:val="a0"/>
    <w:rsid w:val="003A1F21"/>
  </w:style>
  <w:style w:type="character" w:customStyle="1" w:styleId="number">
    <w:name w:val="number"/>
    <w:basedOn w:val="a0"/>
    <w:rsid w:val="003A1F21"/>
  </w:style>
  <w:style w:type="character" w:customStyle="1" w:styleId="4">
    <w:name w:val="Основной текст (4)_"/>
    <w:link w:val="40"/>
    <w:rsid w:val="0095311B"/>
    <w:rPr>
      <w:sz w:val="23"/>
      <w:szCs w:val="23"/>
      <w:shd w:val="clear" w:color="auto" w:fill="FFFFFF"/>
    </w:rPr>
  </w:style>
  <w:style w:type="character" w:customStyle="1" w:styleId="a8">
    <w:name w:val="Основной текст_"/>
    <w:link w:val="1"/>
    <w:rsid w:val="0095311B"/>
    <w:rPr>
      <w:sz w:val="22"/>
      <w:shd w:val="clear" w:color="auto" w:fill="FFFFFF"/>
      <w:lang w:val="ru"/>
    </w:rPr>
  </w:style>
  <w:style w:type="character" w:customStyle="1" w:styleId="3">
    <w:name w:val="Основной текст (3)_"/>
    <w:link w:val="30"/>
    <w:rsid w:val="0095311B"/>
    <w:rPr>
      <w:sz w:val="27"/>
      <w:szCs w:val="27"/>
      <w:shd w:val="clear" w:color="auto" w:fill="FFFFFF"/>
    </w:rPr>
  </w:style>
  <w:style w:type="paragraph" w:customStyle="1" w:styleId="40">
    <w:name w:val="Основной текст (4)"/>
    <w:basedOn w:val="a"/>
    <w:link w:val="4"/>
    <w:rsid w:val="0095311B"/>
    <w:pPr>
      <w:shd w:val="clear" w:color="auto" w:fill="FFFFFF"/>
      <w:spacing w:after="300" w:line="283" w:lineRule="exact"/>
      <w:jc w:val="center"/>
    </w:pPr>
    <w:rPr>
      <w:rFonts w:eastAsiaTheme="minorHAnsi" w:cstheme="minorBidi"/>
      <w:kern w:val="2"/>
      <w:sz w:val="23"/>
      <w:szCs w:val="23"/>
      <w:lang w:eastAsia="en-US"/>
    </w:rPr>
  </w:style>
  <w:style w:type="paragraph" w:customStyle="1" w:styleId="1">
    <w:name w:val="Основной текст1"/>
    <w:basedOn w:val="a"/>
    <w:link w:val="a8"/>
    <w:rsid w:val="0095311B"/>
    <w:pPr>
      <w:shd w:val="clear" w:color="auto" w:fill="FFFFFF"/>
      <w:spacing w:line="0" w:lineRule="atLeast"/>
      <w:ind w:hanging="340"/>
    </w:pPr>
    <w:rPr>
      <w:rFonts w:eastAsiaTheme="minorHAnsi" w:cstheme="minorBidi"/>
      <w:kern w:val="2"/>
      <w:sz w:val="22"/>
      <w:szCs w:val="22"/>
      <w:lang w:val="ru" w:eastAsia="en-US"/>
    </w:rPr>
  </w:style>
  <w:style w:type="paragraph" w:customStyle="1" w:styleId="30">
    <w:name w:val="Основной текст (3)"/>
    <w:basedOn w:val="a"/>
    <w:link w:val="3"/>
    <w:rsid w:val="0095311B"/>
    <w:pPr>
      <w:shd w:val="clear" w:color="auto" w:fill="FFFFFF"/>
      <w:spacing w:line="322" w:lineRule="exact"/>
      <w:jc w:val="both"/>
    </w:pPr>
    <w:rPr>
      <w:rFonts w:eastAsiaTheme="minorHAnsi" w:cstheme="minorBidi"/>
      <w:kern w:val="2"/>
      <w:sz w:val="27"/>
      <w:szCs w:val="27"/>
      <w:lang w:eastAsia="en-US"/>
    </w:rPr>
  </w:style>
  <w:style w:type="table" w:styleId="a9">
    <w:name w:val="Table Grid"/>
    <w:basedOn w:val="a1"/>
    <w:rsid w:val="0095311B"/>
    <w:pPr>
      <w:spacing w:after="0" w:line="240" w:lineRule="auto"/>
    </w:pPr>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398007">
      <w:bodyDiv w:val="1"/>
      <w:marLeft w:val="0"/>
      <w:marRight w:val="0"/>
      <w:marTop w:val="0"/>
      <w:marBottom w:val="0"/>
      <w:divBdr>
        <w:top w:val="none" w:sz="0" w:space="0" w:color="auto"/>
        <w:left w:val="none" w:sz="0" w:space="0" w:color="auto"/>
        <w:bottom w:val="none" w:sz="0" w:space="0" w:color="auto"/>
        <w:right w:val="none" w:sz="0" w:space="0" w:color="auto"/>
      </w:divBdr>
    </w:div>
    <w:div w:id="172124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347</Words>
  <Characters>1979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Информатики</dc:creator>
  <cp:lastModifiedBy>RePack by Diakov</cp:lastModifiedBy>
  <cp:revision>6</cp:revision>
  <dcterms:created xsi:type="dcterms:W3CDTF">2023-10-31T13:36:00Z</dcterms:created>
  <dcterms:modified xsi:type="dcterms:W3CDTF">2023-11-10T13:22:00Z</dcterms:modified>
</cp:coreProperties>
</file>